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D" w:rsidRPr="00B62B50" w:rsidRDefault="00140B8A" w:rsidP="00EF44E7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62B50">
        <w:rPr>
          <w:rFonts w:ascii="Verdana" w:hAnsi="Verdana"/>
          <w:b/>
          <w:sz w:val="20"/>
          <w:szCs w:val="20"/>
          <w:lang w:val="bg-BG"/>
        </w:rPr>
        <w:t>МЛЯКОТО СЕ ВЪРНА – Обзор на руския пазар на мляко и млечни продукти</w:t>
      </w:r>
    </w:p>
    <w:p w:rsidR="00537FF5" w:rsidRDefault="00140B8A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</w:r>
    </w:p>
    <w:p w:rsidR="00537FF5" w:rsidRDefault="00140B8A" w:rsidP="00EF44E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>Руския</w:t>
      </w:r>
      <w:r w:rsidR="00537FF5">
        <w:rPr>
          <w:rFonts w:ascii="Verdana" w:hAnsi="Verdana"/>
          <w:sz w:val="20"/>
          <w:szCs w:val="20"/>
          <w:lang w:val="bg-BG"/>
        </w:rPr>
        <w:t>т</w:t>
      </w:r>
      <w:r w:rsidRPr="00B62B50">
        <w:rPr>
          <w:rFonts w:ascii="Verdana" w:hAnsi="Verdana"/>
          <w:sz w:val="20"/>
          <w:szCs w:val="20"/>
          <w:lang w:val="bg-BG"/>
        </w:rPr>
        <w:t xml:space="preserve"> паза</w:t>
      </w:r>
      <w:r w:rsidR="00537FF5">
        <w:rPr>
          <w:rFonts w:ascii="Verdana" w:hAnsi="Verdana"/>
          <w:sz w:val="20"/>
          <w:szCs w:val="20"/>
          <w:lang w:val="bg-BG"/>
        </w:rPr>
        <w:t>р на</w:t>
      </w:r>
      <w:r w:rsidRPr="00B62B50">
        <w:rPr>
          <w:rFonts w:ascii="Verdana" w:hAnsi="Verdana"/>
          <w:sz w:val="20"/>
          <w:szCs w:val="20"/>
          <w:lang w:val="bg-BG"/>
        </w:rPr>
        <w:t xml:space="preserve"> мляко и млечни продукти се</w:t>
      </w:r>
      <w:r w:rsidR="009B11AD">
        <w:rPr>
          <w:rFonts w:ascii="Verdana" w:hAnsi="Verdana"/>
          <w:sz w:val="20"/>
          <w:szCs w:val="20"/>
          <w:lang w:val="bg-BG"/>
        </w:rPr>
        <w:t xml:space="preserve"> възс</w:t>
      </w:r>
      <w:r w:rsidRPr="00B62B50">
        <w:rPr>
          <w:rFonts w:ascii="Verdana" w:hAnsi="Verdana"/>
          <w:sz w:val="20"/>
          <w:szCs w:val="20"/>
          <w:lang w:val="bg-BG"/>
        </w:rPr>
        <w:t xml:space="preserve">тановява от стагнацията от 2011г. По обем на потребление, Русия значително изостава от Америка и Европа. Търсенето на млечни продукти в страната стабилно расте, въпреки че </w:t>
      </w:r>
      <w:r w:rsidR="0052325D">
        <w:rPr>
          <w:rFonts w:ascii="Verdana" w:hAnsi="Verdana"/>
          <w:sz w:val="20"/>
          <w:szCs w:val="20"/>
          <w:lang w:val="bg-BG"/>
        </w:rPr>
        <w:t>консумацията</w:t>
      </w:r>
      <w:r w:rsidR="00537FF5">
        <w:rPr>
          <w:rFonts w:ascii="Verdana" w:hAnsi="Verdana"/>
          <w:sz w:val="20"/>
          <w:szCs w:val="20"/>
          <w:lang w:val="bg-BG"/>
        </w:rPr>
        <w:t xml:space="preserve"> на млечни продукти</w:t>
      </w:r>
      <w:r w:rsidRPr="00B62B50">
        <w:rPr>
          <w:rFonts w:ascii="Verdana" w:hAnsi="Verdana"/>
          <w:sz w:val="20"/>
          <w:szCs w:val="20"/>
          <w:lang w:val="bg-BG"/>
        </w:rPr>
        <w:t xml:space="preserve"> е по-малко</w:t>
      </w:r>
      <w:r w:rsidR="00537FF5">
        <w:rPr>
          <w:rFonts w:ascii="Verdana" w:hAnsi="Verdana"/>
          <w:sz w:val="20"/>
          <w:szCs w:val="20"/>
          <w:lang w:val="bg-BG"/>
        </w:rPr>
        <w:t xml:space="preserve"> от</w:t>
      </w:r>
      <w:r w:rsidRPr="00B62B50">
        <w:rPr>
          <w:rFonts w:ascii="Verdana" w:hAnsi="Verdana"/>
          <w:sz w:val="20"/>
          <w:szCs w:val="20"/>
          <w:lang w:val="bg-BG"/>
        </w:rPr>
        <w:t xml:space="preserve"> препоръчаните стойности. </w:t>
      </w:r>
    </w:p>
    <w:p w:rsidR="00140B8A" w:rsidRPr="00B62B50" w:rsidRDefault="009B11AD" w:rsidP="00EF44E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22B2B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99AFC9" wp14:editId="0EF9A2F1">
            <wp:simplePos x="0" y="0"/>
            <wp:positionH relativeFrom="column">
              <wp:posOffset>4339590</wp:posOffset>
            </wp:positionH>
            <wp:positionV relativeFrom="paragraph">
              <wp:posOffset>1843405</wp:posOffset>
            </wp:positionV>
            <wp:extent cx="1685925" cy="2532380"/>
            <wp:effectExtent l="0" t="0" r="9525" b="1270"/>
            <wp:wrapSquare wrapText="bothSides"/>
            <wp:docPr id="2" name="Picture 2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8A" w:rsidRPr="00B62B50">
        <w:rPr>
          <w:rFonts w:ascii="Verdana" w:hAnsi="Verdana"/>
          <w:sz w:val="20"/>
          <w:szCs w:val="20"/>
          <w:lang w:val="bg-BG"/>
        </w:rPr>
        <w:t>Има тенденции за удовлетворяване на растящото търсене на млечни продукти, но не за сметка на местно производство, а на внос на стоки. Руската продукция се</w:t>
      </w:r>
      <w:r>
        <w:rPr>
          <w:rFonts w:ascii="Verdana" w:hAnsi="Verdana"/>
          <w:sz w:val="20"/>
          <w:szCs w:val="20"/>
          <w:lang w:val="bg-BG"/>
        </w:rPr>
        <w:t xml:space="preserve"> равнява на 80.5% от пазара. Възс</w:t>
      </w:r>
      <w:r w:rsidR="00140B8A" w:rsidRPr="00B62B50">
        <w:rPr>
          <w:rFonts w:ascii="Verdana" w:hAnsi="Verdana"/>
          <w:sz w:val="20"/>
          <w:szCs w:val="20"/>
          <w:lang w:val="bg-BG"/>
        </w:rPr>
        <w:t>тановяването на пазара през 2012г. главно се дължи на увеличението на вноса. Обемът на пазар</w:t>
      </w:r>
      <w:r w:rsidR="0052325D">
        <w:rPr>
          <w:rFonts w:ascii="Verdana" w:hAnsi="Verdana"/>
          <w:sz w:val="20"/>
          <w:szCs w:val="20"/>
          <w:lang w:val="bg-BG"/>
        </w:rPr>
        <w:t xml:space="preserve">а </w:t>
      </w:r>
      <w:r w:rsidR="00140B8A" w:rsidRPr="00B62B50">
        <w:rPr>
          <w:rFonts w:ascii="Verdana" w:hAnsi="Verdana"/>
          <w:sz w:val="20"/>
          <w:szCs w:val="20"/>
          <w:lang w:val="bg-BG"/>
        </w:rPr>
        <w:t>се е увеличил с 2% в сравнение с 2011г. и е достигнал до размера на пазара през 2010г. През 2012г. увеличение в производството в Русия е отбелязано при пълномасленото мляко, сметаната, кашкавал</w:t>
      </w:r>
      <w:r w:rsidR="00537FF5">
        <w:rPr>
          <w:rFonts w:ascii="Verdana" w:hAnsi="Verdana"/>
          <w:sz w:val="20"/>
          <w:szCs w:val="20"/>
          <w:lang w:val="bg-BG"/>
        </w:rPr>
        <w:t>а</w:t>
      </w:r>
      <w:r w:rsidR="00140B8A" w:rsidRPr="00B62B50">
        <w:rPr>
          <w:rFonts w:ascii="Verdana" w:hAnsi="Verdana"/>
          <w:sz w:val="20"/>
          <w:szCs w:val="20"/>
          <w:lang w:val="bg-BG"/>
        </w:rPr>
        <w:t>, извара</w:t>
      </w:r>
      <w:r w:rsidR="00537FF5">
        <w:rPr>
          <w:rFonts w:ascii="Verdana" w:hAnsi="Verdana"/>
          <w:sz w:val="20"/>
          <w:szCs w:val="20"/>
          <w:lang w:val="bg-BG"/>
        </w:rPr>
        <w:t>та</w:t>
      </w:r>
      <w:r w:rsidR="00140B8A" w:rsidRPr="00B62B50">
        <w:rPr>
          <w:rFonts w:ascii="Verdana" w:hAnsi="Verdana"/>
          <w:sz w:val="20"/>
          <w:szCs w:val="20"/>
          <w:lang w:val="bg-BG"/>
        </w:rPr>
        <w:t>, йогурт</w:t>
      </w:r>
      <w:r w:rsidR="00537FF5">
        <w:rPr>
          <w:rFonts w:ascii="Verdana" w:hAnsi="Verdana"/>
          <w:sz w:val="20"/>
          <w:szCs w:val="20"/>
          <w:lang w:val="bg-BG"/>
        </w:rPr>
        <w:t>а</w:t>
      </w:r>
      <w:r w:rsidR="00140B8A" w:rsidRPr="00B62B50">
        <w:rPr>
          <w:rFonts w:ascii="Verdana" w:hAnsi="Verdana"/>
          <w:sz w:val="20"/>
          <w:szCs w:val="20"/>
          <w:lang w:val="bg-BG"/>
        </w:rPr>
        <w:t xml:space="preserve"> и ферментирало</w:t>
      </w:r>
      <w:r w:rsidR="00537FF5">
        <w:rPr>
          <w:rFonts w:ascii="Verdana" w:hAnsi="Verdana"/>
          <w:sz w:val="20"/>
          <w:szCs w:val="20"/>
          <w:lang w:val="bg-BG"/>
        </w:rPr>
        <w:t>то</w:t>
      </w:r>
      <w:r w:rsidR="00140B8A" w:rsidRPr="00B62B50">
        <w:rPr>
          <w:rFonts w:ascii="Verdana" w:hAnsi="Verdana"/>
          <w:sz w:val="20"/>
          <w:szCs w:val="20"/>
          <w:lang w:val="bg-BG"/>
        </w:rPr>
        <w:t xml:space="preserve"> мляко. </w:t>
      </w:r>
    </w:p>
    <w:p w:rsidR="00140B8A" w:rsidRPr="00B62B50" w:rsidRDefault="00140B8A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</w:r>
      <w:r w:rsidR="00537FF5">
        <w:rPr>
          <w:rFonts w:ascii="Verdana" w:hAnsi="Verdana"/>
          <w:sz w:val="20"/>
          <w:szCs w:val="20"/>
          <w:lang w:val="bg-BG"/>
        </w:rPr>
        <w:t>Съгласно резултатите от 2013г.</w:t>
      </w:r>
      <w:r w:rsidR="00224F4C" w:rsidRPr="00B62B50">
        <w:rPr>
          <w:rFonts w:ascii="Verdana" w:hAnsi="Verdana"/>
          <w:sz w:val="20"/>
          <w:szCs w:val="20"/>
          <w:lang w:val="bg-BG"/>
        </w:rPr>
        <w:t>,</w:t>
      </w:r>
      <w:r w:rsidR="00537FF5">
        <w:rPr>
          <w:rFonts w:ascii="Verdana" w:hAnsi="Verdana"/>
          <w:sz w:val="20"/>
          <w:szCs w:val="20"/>
          <w:lang w:val="bg-BG"/>
        </w:rPr>
        <w:t xml:space="preserve"> може да се о</w:t>
      </w:r>
      <w:r w:rsidR="00224F4C" w:rsidRPr="00B62B50">
        <w:rPr>
          <w:rFonts w:ascii="Verdana" w:hAnsi="Verdana"/>
          <w:sz w:val="20"/>
          <w:szCs w:val="20"/>
          <w:lang w:val="bg-BG"/>
        </w:rPr>
        <w:t>чаква по-нататъшен ръст в руския пазар на мляко и млечни продукти. През първото полугодие на 2013г. са произведени 5.6% повече продукти от ферментирало мляко</w:t>
      </w:r>
      <w:r w:rsidR="00537FF5">
        <w:rPr>
          <w:rFonts w:ascii="Verdana" w:hAnsi="Verdana"/>
          <w:sz w:val="20"/>
          <w:szCs w:val="20"/>
          <w:lang w:val="bg-BG"/>
        </w:rPr>
        <w:t>. Най-голямата част от производс</w:t>
      </w:r>
      <w:r w:rsidR="00224F4C" w:rsidRPr="00B62B50">
        <w:rPr>
          <w:rFonts w:ascii="Verdana" w:hAnsi="Verdana"/>
          <w:sz w:val="20"/>
          <w:szCs w:val="20"/>
          <w:lang w:val="bg-BG"/>
        </w:rPr>
        <w:t>т</w:t>
      </w:r>
      <w:r w:rsidR="00537FF5">
        <w:rPr>
          <w:rFonts w:ascii="Verdana" w:hAnsi="Verdana"/>
          <w:sz w:val="20"/>
          <w:szCs w:val="20"/>
          <w:lang w:val="bg-BG"/>
        </w:rPr>
        <w:t>ве</w:t>
      </w:r>
      <w:r w:rsidR="00224F4C" w:rsidRPr="00B62B50">
        <w:rPr>
          <w:rFonts w:ascii="Verdana" w:hAnsi="Verdana"/>
          <w:sz w:val="20"/>
          <w:szCs w:val="20"/>
          <w:lang w:val="bg-BG"/>
        </w:rPr>
        <w:t>на</w:t>
      </w:r>
      <w:r w:rsidR="00537FF5">
        <w:rPr>
          <w:rFonts w:ascii="Verdana" w:hAnsi="Verdana"/>
          <w:sz w:val="20"/>
          <w:szCs w:val="20"/>
          <w:lang w:val="bg-BG"/>
        </w:rPr>
        <w:t>та</w:t>
      </w:r>
      <w:r w:rsidR="00224F4C" w:rsidRPr="00B62B50">
        <w:rPr>
          <w:rFonts w:ascii="Verdana" w:hAnsi="Verdana"/>
          <w:sz w:val="20"/>
          <w:szCs w:val="20"/>
          <w:lang w:val="bg-BG"/>
        </w:rPr>
        <w:t xml:space="preserve"> мощност в Русия по производство на млечни продукти е концентрирана в Централния, Приволожс</w:t>
      </w:r>
      <w:r w:rsidR="00537FF5">
        <w:rPr>
          <w:rFonts w:ascii="Verdana" w:hAnsi="Verdana"/>
          <w:sz w:val="20"/>
          <w:szCs w:val="20"/>
          <w:lang w:val="bg-BG"/>
        </w:rPr>
        <w:t>кия и сибирския федерален окръг, к</w:t>
      </w:r>
      <w:r w:rsidR="009B11AD">
        <w:rPr>
          <w:rFonts w:ascii="Verdana" w:hAnsi="Verdana"/>
          <w:sz w:val="20"/>
          <w:szCs w:val="20"/>
          <w:lang w:val="bg-BG"/>
        </w:rPr>
        <w:t xml:space="preserve">ато се има </w:t>
      </w:r>
      <w:r w:rsidR="00224F4C" w:rsidRPr="00B62B50">
        <w:rPr>
          <w:rFonts w:ascii="Verdana" w:hAnsi="Verdana"/>
          <w:sz w:val="20"/>
          <w:szCs w:val="20"/>
          <w:lang w:val="bg-BG"/>
        </w:rPr>
        <w:t xml:space="preserve">предвид, че производството на </w:t>
      </w:r>
      <w:r w:rsidR="009B11AD">
        <w:rPr>
          <w:rFonts w:ascii="Verdana" w:hAnsi="Verdana"/>
          <w:sz w:val="20"/>
          <w:szCs w:val="20"/>
          <w:lang w:val="bg-BG"/>
        </w:rPr>
        <w:t>различните видове млечни продукт</w:t>
      </w:r>
      <w:r w:rsidR="00224F4C" w:rsidRPr="00B62B50">
        <w:rPr>
          <w:rFonts w:ascii="Verdana" w:hAnsi="Verdana"/>
          <w:sz w:val="20"/>
          <w:szCs w:val="20"/>
          <w:lang w:val="bg-BG"/>
        </w:rPr>
        <w:t xml:space="preserve">и варира с географското положение. </w:t>
      </w:r>
    </w:p>
    <w:p w:rsidR="00224F4C" w:rsidRPr="00B62B50" w:rsidRDefault="00224F4C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  <w:t>При производството на ферментирало мляко, руския</w:t>
      </w:r>
      <w:r w:rsidR="00537FF5">
        <w:rPr>
          <w:rFonts w:ascii="Verdana" w:hAnsi="Verdana"/>
          <w:sz w:val="20"/>
          <w:szCs w:val="20"/>
          <w:lang w:val="bg-BG"/>
        </w:rPr>
        <w:t>т</w:t>
      </w:r>
      <w:r w:rsidRPr="00B62B50">
        <w:rPr>
          <w:rFonts w:ascii="Verdana" w:hAnsi="Verdana"/>
          <w:sz w:val="20"/>
          <w:szCs w:val="20"/>
          <w:lang w:val="bg-BG"/>
        </w:rPr>
        <w:t xml:space="preserve"> пазар се дели на няколко категории. </w:t>
      </w:r>
      <w:r w:rsidR="0052325D">
        <w:rPr>
          <w:rFonts w:ascii="Verdana" w:hAnsi="Verdana"/>
          <w:sz w:val="20"/>
          <w:szCs w:val="20"/>
          <w:lang w:val="bg-BG"/>
        </w:rPr>
        <w:t xml:space="preserve">Една </w:t>
      </w:r>
      <w:r w:rsidRPr="00B62B50">
        <w:rPr>
          <w:rFonts w:ascii="Verdana" w:hAnsi="Verdana"/>
          <w:sz w:val="20"/>
          <w:szCs w:val="20"/>
          <w:lang w:val="bg-BG"/>
        </w:rPr>
        <w:t>трета</w:t>
      </w:r>
      <w:r w:rsidR="00537FF5">
        <w:rPr>
          <w:rFonts w:ascii="Verdana" w:hAnsi="Verdana"/>
          <w:sz w:val="20"/>
          <w:szCs w:val="20"/>
          <w:lang w:val="bg-BG"/>
        </w:rPr>
        <w:t xml:space="preserve"> от пазара</w:t>
      </w:r>
      <w:r w:rsidRPr="00B62B50">
        <w:rPr>
          <w:rFonts w:ascii="Verdana" w:hAnsi="Verdana"/>
          <w:sz w:val="20"/>
          <w:szCs w:val="20"/>
          <w:lang w:val="bg-BG"/>
        </w:rPr>
        <w:t>, се заема о</w:t>
      </w:r>
      <w:r w:rsidR="0052325D">
        <w:rPr>
          <w:rFonts w:ascii="Verdana" w:hAnsi="Verdana"/>
          <w:sz w:val="20"/>
          <w:szCs w:val="20"/>
          <w:lang w:val="bg-BG"/>
        </w:rPr>
        <w:t xml:space="preserve">т производството на кефир, една </w:t>
      </w:r>
      <w:r w:rsidRPr="00B62B50">
        <w:rPr>
          <w:rFonts w:ascii="Verdana" w:hAnsi="Verdana"/>
          <w:sz w:val="20"/>
          <w:szCs w:val="20"/>
          <w:lang w:val="bg-BG"/>
        </w:rPr>
        <w:t>чет</w:t>
      </w:r>
      <w:r w:rsidR="00537FF5">
        <w:rPr>
          <w:rFonts w:ascii="Verdana" w:hAnsi="Verdana"/>
          <w:sz w:val="20"/>
          <w:szCs w:val="20"/>
          <w:lang w:val="bg-BG"/>
        </w:rPr>
        <w:t>върт</w:t>
      </w:r>
      <w:r w:rsidR="0052325D">
        <w:rPr>
          <w:rFonts w:ascii="Verdana" w:hAnsi="Verdana"/>
          <w:sz w:val="20"/>
          <w:szCs w:val="20"/>
          <w:lang w:val="bg-BG"/>
        </w:rPr>
        <w:t xml:space="preserve"> на йогурт и по-малко от една </w:t>
      </w:r>
      <w:bookmarkStart w:id="0" w:name="_GoBack"/>
      <w:bookmarkEnd w:id="0"/>
      <w:r w:rsidRPr="00B62B50">
        <w:rPr>
          <w:rFonts w:ascii="Verdana" w:hAnsi="Verdana"/>
          <w:sz w:val="20"/>
          <w:szCs w:val="20"/>
          <w:lang w:val="bg-BG"/>
        </w:rPr>
        <w:t>пета на сметана. През последната година всички продукти в тази група са отбелязали ръст, като водещ е ай</w:t>
      </w:r>
      <w:r w:rsidR="00537FF5">
        <w:rPr>
          <w:rFonts w:ascii="Verdana" w:hAnsi="Verdana"/>
          <w:sz w:val="20"/>
          <w:szCs w:val="20"/>
          <w:lang w:val="bg-BG"/>
        </w:rPr>
        <w:t>ранът с 18% и ацедофилинът</w:t>
      </w:r>
      <w:r w:rsidRPr="00B62B50">
        <w:rPr>
          <w:rFonts w:ascii="Verdana" w:hAnsi="Verdana"/>
          <w:sz w:val="20"/>
          <w:szCs w:val="20"/>
          <w:lang w:val="bg-BG"/>
        </w:rPr>
        <w:t xml:space="preserve"> с 17%.</w:t>
      </w:r>
    </w:p>
    <w:p w:rsidR="00224F4C" w:rsidRPr="00B62B50" w:rsidRDefault="00224F4C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  <w:t>Руснаци</w:t>
      </w:r>
      <w:r w:rsidR="009B11AD">
        <w:rPr>
          <w:rFonts w:ascii="Verdana" w:hAnsi="Verdana"/>
          <w:sz w:val="20"/>
          <w:szCs w:val="20"/>
          <w:lang w:val="bg-BG"/>
        </w:rPr>
        <w:t>те все още демонстрират привърза</w:t>
      </w:r>
      <w:r w:rsidRPr="00B62B50">
        <w:rPr>
          <w:rFonts w:ascii="Verdana" w:hAnsi="Verdana"/>
          <w:sz w:val="20"/>
          <w:szCs w:val="20"/>
          <w:lang w:val="bg-BG"/>
        </w:rPr>
        <w:t>ност към прясното мляко, високомаслените</w:t>
      </w:r>
      <w:r w:rsidR="00537FF5">
        <w:rPr>
          <w:rFonts w:ascii="Verdana" w:hAnsi="Verdana"/>
          <w:sz w:val="20"/>
          <w:szCs w:val="20"/>
          <w:lang w:val="bg-BG"/>
        </w:rPr>
        <w:t xml:space="preserve"> </w:t>
      </w:r>
      <w:r w:rsidRPr="00B62B50">
        <w:rPr>
          <w:rFonts w:ascii="Verdana" w:hAnsi="Verdana"/>
          <w:sz w:val="20"/>
          <w:szCs w:val="20"/>
          <w:lang w:val="bg-BG"/>
        </w:rPr>
        <w:t xml:space="preserve">кашкавали и маслото. Обикновено процентът на продажби на тези продукти в супермаркетите е най-голям, в сравнение с другите млечни продукти. През първите шест месеца на 2013г. продажбите на прясно мляко са се увеличили с 13%, на високомаслените кашкавали с 9% и на маслото с 6% </w:t>
      </w:r>
    </w:p>
    <w:p w:rsidR="00B14116" w:rsidRPr="00B62B50" w:rsidRDefault="00537FF5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Успоредно с ръста на вътрешно</w:t>
      </w:r>
      <w:r w:rsidR="00B14116" w:rsidRPr="00B62B50">
        <w:rPr>
          <w:rFonts w:ascii="Verdana" w:hAnsi="Verdana"/>
          <w:sz w:val="20"/>
          <w:szCs w:val="20"/>
          <w:lang w:val="bg-BG"/>
        </w:rPr>
        <w:t xml:space="preserve"> производство, расте и обемът на внесени стоки и то с доста по-високи темпове. През 2012г. Русия е внесла 24% повече млечни продукти в сравнение с 2011г., а през първото полугодие на 2013г. ръстът продължава с темпо от около 20%. Най-голямата част от внесени продукти, 35%, е на кашкавал и извара. Главни вносители на тези продукти са Беларус, Германия и Украйна. </w:t>
      </w:r>
    </w:p>
    <w:p w:rsidR="00B14116" w:rsidRPr="00B62B50" w:rsidRDefault="00B14116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  <w:t>При вносителите на млечни продукти за пример може да бъде даден Беларус. Беларуските производители имат значителна държавна подкрепа:</w:t>
      </w:r>
      <w:r w:rsidR="00537FF5">
        <w:rPr>
          <w:rFonts w:ascii="Verdana" w:hAnsi="Verdana"/>
          <w:sz w:val="20"/>
          <w:szCs w:val="20"/>
          <w:lang w:val="bg-BG"/>
        </w:rPr>
        <w:t xml:space="preserve"> </w:t>
      </w:r>
      <w:r w:rsidRPr="00B62B50">
        <w:rPr>
          <w:rFonts w:ascii="Verdana" w:hAnsi="Verdana"/>
          <w:sz w:val="20"/>
          <w:szCs w:val="20"/>
          <w:lang w:val="bg-BG"/>
        </w:rPr>
        <w:t xml:space="preserve">намиращите се в държавна собственост селскостопански предприятия са обединени в големи </w:t>
      </w:r>
      <w:r w:rsidRPr="00B62B50">
        <w:rPr>
          <w:rFonts w:ascii="Verdana" w:hAnsi="Verdana"/>
          <w:sz w:val="20"/>
          <w:szCs w:val="20"/>
          <w:lang w:val="bg-BG"/>
        </w:rPr>
        <w:lastRenderedPageBreak/>
        <w:t>агрохолдинги, цените на суровини строго се контролират, предприятията имат достъп до кредитни ресурси с нисък лихвен процент и процеси</w:t>
      </w:r>
      <w:r w:rsidR="00537FF5">
        <w:rPr>
          <w:rFonts w:ascii="Verdana" w:hAnsi="Verdana"/>
          <w:sz w:val="20"/>
          <w:szCs w:val="20"/>
          <w:lang w:val="bg-BG"/>
        </w:rPr>
        <w:t>те на производство в много случ</w:t>
      </w:r>
      <w:r w:rsidRPr="00B62B50">
        <w:rPr>
          <w:rFonts w:ascii="Verdana" w:hAnsi="Verdana"/>
          <w:sz w:val="20"/>
          <w:szCs w:val="20"/>
          <w:lang w:val="bg-BG"/>
        </w:rPr>
        <w:t>аи се субсидират. Именно поради тези причи</w:t>
      </w:r>
      <w:r w:rsidR="009B11AD">
        <w:rPr>
          <w:rFonts w:ascii="Verdana" w:hAnsi="Verdana"/>
          <w:sz w:val="20"/>
          <w:szCs w:val="20"/>
          <w:lang w:val="bg-BG"/>
        </w:rPr>
        <w:t>ни, беларуската продукция има то</w:t>
      </w:r>
      <w:r w:rsidRPr="00B62B50">
        <w:rPr>
          <w:rFonts w:ascii="Verdana" w:hAnsi="Verdana"/>
          <w:sz w:val="20"/>
          <w:szCs w:val="20"/>
          <w:lang w:val="bg-BG"/>
        </w:rPr>
        <w:t xml:space="preserve">лкова ниска цена, която е по-ниска и от цената на продуктите, произведени в Русия. </w:t>
      </w:r>
    </w:p>
    <w:p w:rsidR="00B14116" w:rsidRPr="00B62B50" w:rsidRDefault="00B14116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  <w:t>След встъ</w:t>
      </w:r>
      <w:r w:rsidR="00A0145D">
        <w:rPr>
          <w:rFonts w:ascii="Verdana" w:hAnsi="Verdana"/>
          <w:sz w:val="20"/>
          <w:szCs w:val="20"/>
          <w:lang w:val="bg-BG"/>
        </w:rPr>
        <w:t>пването на Русия в ОНД, се набеляз</w:t>
      </w:r>
      <w:r w:rsidRPr="00B62B50">
        <w:rPr>
          <w:rFonts w:ascii="Verdana" w:hAnsi="Verdana"/>
          <w:sz w:val="20"/>
          <w:szCs w:val="20"/>
          <w:lang w:val="bg-BG"/>
        </w:rPr>
        <w:t>ва увеличение на вноса на стоки от далечните държави, продукти като сухо мляко и продукти с дълъг срок за съхранение</w:t>
      </w:r>
      <w:r w:rsidR="00A0145D">
        <w:rPr>
          <w:rFonts w:ascii="Verdana" w:hAnsi="Verdana"/>
          <w:sz w:val="20"/>
          <w:szCs w:val="20"/>
          <w:lang w:val="bg-BG"/>
        </w:rPr>
        <w:t>,</w:t>
      </w:r>
      <w:r w:rsidRPr="00B62B50">
        <w:rPr>
          <w:rFonts w:ascii="Verdana" w:hAnsi="Verdana"/>
          <w:sz w:val="20"/>
          <w:szCs w:val="20"/>
          <w:lang w:val="bg-BG"/>
        </w:rPr>
        <w:t xml:space="preserve"> </w:t>
      </w:r>
      <w:r w:rsidR="00A0145D">
        <w:rPr>
          <w:rFonts w:ascii="Verdana" w:hAnsi="Verdana"/>
          <w:sz w:val="20"/>
          <w:szCs w:val="20"/>
          <w:lang w:val="bg-BG"/>
        </w:rPr>
        <w:t>което оказва</w:t>
      </w:r>
      <w:r w:rsidRPr="00B62B50">
        <w:rPr>
          <w:rFonts w:ascii="Verdana" w:hAnsi="Verdana"/>
          <w:sz w:val="20"/>
          <w:szCs w:val="20"/>
          <w:lang w:val="bg-BG"/>
        </w:rPr>
        <w:t xml:space="preserve"> ефект на развитието на руския пазар.</w:t>
      </w:r>
    </w:p>
    <w:p w:rsidR="00B62B50" w:rsidRPr="00B62B50" w:rsidRDefault="00B14116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  <w:t>Руския</w:t>
      </w:r>
      <w:r w:rsidR="00A0145D">
        <w:rPr>
          <w:rFonts w:ascii="Verdana" w:hAnsi="Verdana"/>
          <w:sz w:val="20"/>
          <w:szCs w:val="20"/>
          <w:lang w:val="bg-BG"/>
        </w:rPr>
        <w:t>т</w:t>
      </w:r>
      <w:r w:rsidRPr="00B62B50">
        <w:rPr>
          <w:rFonts w:ascii="Verdana" w:hAnsi="Verdana"/>
          <w:sz w:val="20"/>
          <w:szCs w:val="20"/>
          <w:lang w:val="bg-BG"/>
        </w:rPr>
        <w:t xml:space="preserve"> експорт на млечни продукти е много скромен, само 2% от произведените продукти в държавата се изнасят в чужбина. </w:t>
      </w:r>
    </w:p>
    <w:p w:rsidR="00B14116" w:rsidRDefault="00B14116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2B50">
        <w:rPr>
          <w:rFonts w:ascii="Verdana" w:hAnsi="Verdana"/>
          <w:sz w:val="20"/>
          <w:szCs w:val="20"/>
          <w:lang w:val="bg-BG"/>
        </w:rPr>
        <w:tab/>
      </w:r>
    </w:p>
    <w:p w:rsidR="00B62B50" w:rsidRPr="00004C8E" w:rsidRDefault="00B62B50" w:rsidP="00EF44E7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p w:rsidR="00B62B50" w:rsidRPr="00B62B50" w:rsidRDefault="00B62B50" w:rsidP="00EF44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B62B50" w:rsidRPr="00B6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A"/>
    <w:rsid w:val="00140B8A"/>
    <w:rsid w:val="00224F4C"/>
    <w:rsid w:val="0052325D"/>
    <w:rsid w:val="00537FF5"/>
    <w:rsid w:val="009B11AD"/>
    <w:rsid w:val="00A0145D"/>
    <w:rsid w:val="00AB25ED"/>
    <w:rsid w:val="00B14116"/>
    <w:rsid w:val="00B62B50"/>
    <w:rsid w:val="00E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ack">
    <w:name w:val="bigblack"/>
    <w:basedOn w:val="DefaultParagraphFont"/>
    <w:rsid w:val="00B6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ack">
    <w:name w:val="bigblack"/>
    <w:basedOn w:val="DefaultParagraphFont"/>
    <w:rsid w:val="00B6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2013-12-26T09:26:00Z</dcterms:created>
  <dcterms:modified xsi:type="dcterms:W3CDTF">2013-12-26T12:57:00Z</dcterms:modified>
</cp:coreProperties>
</file>