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40" w:rsidRPr="00BF6B9C" w:rsidRDefault="00EB06CF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Обзор на руския пазар на</w:t>
      </w:r>
      <w:r w:rsidR="00504ABD" w:rsidRPr="00BF6B9C">
        <w:rPr>
          <w:rFonts w:ascii="Verdana" w:hAnsi="Verdana"/>
          <w:b/>
          <w:sz w:val="20"/>
          <w:szCs w:val="20"/>
          <w:lang w:val="bg-BG"/>
        </w:rPr>
        <w:t xml:space="preserve"> млечни продукти</w:t>
      </w:r>
    </w:p>
    <w:p w:rsidR="00504ABD" w:rsidRPr="006F34D1" w:rsidRDefault="00504ABD">
      <w:pPr>
        <w:rPr>
          <w:rFonts w:ascii="Verdana" w:hAnsi="Verdana"/>
          <w:sz w:val="20"/>
          <w:szCs w:val="20"/>
          <w:lang w:val="bg-BG"/>
        </w:rPr>
      </w:pPr>
    </w:p>
    <w:p w:rsidR="00504ABD" w:rsidRPr="006F34D1" w:rsidRDefault="00491D72" w:rsidP="006F34D1">
      <w:pPr>
        <w:ind w:firstLine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момента руската млечна пр</w:t>
      </w:r>
      <w:r w:rsidR="006F34D1" w:rsidRPr="006F34D1">
        <w:rPr>
          <w:rFonts w:ascii="Verdana" w:hAnsi="Verdana"/>
          <w:sz w:val="20"/>
          <w:szCs w:val="20"/>
          <w:lang w:val="bg-BG"/>
        </w:rPr>
        <w:t>омишленост се развива достатъчно стабилно. На средностатистическия</w:t>
      </w:r>
      <w:r w:rsidR="00EB06CF">
        <w:rPr>
          <w:rFonts w:ascii="Verdana" w:hAnsi="Verdana"/>
          <w:sz w:val="20"/>
          <w:szCs w:val="20"/>
          <w:lang w:val="bg-BG"/>
        </w:rPr>
        <w:t>т</w:t>
      </w:r>
      <w:r w:rsidR="006F34D1" w:rsidRPr="006F34D1">
        <w:rPr>
          <w:rFonts w:ascii="Verdana" w:hAnsi="Verdana"/>
          <w:sz w:val="20"/>
          <w:szCs w:val="20"/>
          <w:lang w:val="bg-BG"/>
        </w:rPr>
        <w:t xml:space="preserve"> гражданин се полагат по 230-240 </w:t>
      </w:r>
      <w:r>
        <w:rPr>
          <w:rFonts w:ascii="Verdana" w:hAnsi="Verdana"/>
          <w:sz w:val="20"/>
          <w:szCs w:val="20"/>
          <w:lang w:val="bg-BG"/>
        </w:rPr>
        <w:t>к</w:t>
      </w:r>
      <w:r w:rsidR="00EB06CF">
        <w:rPr>
          <w:rFonts w:ascii="Verdana" w:hAnsi="Verdana"/>
          <w:sz w:val="20"/>
          <w:szCs w:val="20"/>
          <w:lang w:val="bg-BG"/>
        </w:rPr>
        <w:t>илограма млечни продукти</w:t>
      </w:r>
      <w:r w:rsidR="006F34D1" w:rsidRPr="006F34D1">
        <w:rPr>
          <w:rFonts w:ascii="Verdana" w:hAnsi="Verdana"/>
          <w:sz w:val="20"/>
          <w:szCs w:val="20"/>
          <w:lang w:val="bg-BG"/>
        </w:rPr>
        <w:t xml:space="preserve"> на година. Млечните продукти заемат </w:t>
      </w:r>
      <w:r w:rsidR="00EB06CF">
        <w:rPr>
          <w:rFonts w:ascii="Verdana" w:hAnsi="Verdana"/>
          <w:sz w:val="20"/>
          <w:szCs w:val="20"/>
          <w:lang w:val="bg-BG"/>
        </w:rPr>
        <w:t>голяма</w:t>
      </w:r>
      <w:r w:rsidR="006F34D1" w:rsidRPr="006F34D1">
        <w:rPr>
          <w:rFonts w:ascii="Verdana" w:hAnsi="Verdana"/>
          <w:sz w:val="20"/>
          <w:szCs w:val="20"/>
          <w:lang w:val="bg-BG"/>
        </w:rPr>
        <w:t xml:space="preserve"> част от потребителс</w:t>
      </w:r>
      <w:r>
        <w:rPr>
          <w:rFonts w:ascii="Verdana" w:hAnsi="Verdana"/>
          <w:sz w:val="20"/>
          <w:szCs w:val="20"/>
          <w:lang w:val="bg-BG"/>
        </w:rPr>
        <w:t>к</w:t>
      </w:r>
      <w:r w:rsidR="006F34D1" w:rsidRPr="006F34D1">
        <w:rPr>
          <w:rFonts w:ascii="Verdana" w:hAnsi="Verdana"/>
          <w:sz w:val="20"/>
          <w:szCs w:val="20"/>
          <w:lang w:val="bg-BG"/>
        </w:rPr>
        <w:t>ата кошница на руснаците, като в</w:t>
      </w:r>
      <w:r w:rsidR="00EB06CF">
        <w:rPr>
          <w:rFonts w:ascii="Verdana" w:hAnsi="Verdana"/>
          <w:sz w:val="20"/>
          <w:szCs w:val="20"/>
          <w:lang w:val="bg-BG"/>
        </w:rPr>
        <w:t>ажна роля играят кефирът</w:t>
      </w:r>
      <w:r>
        <w:rPr>
          <w:rFonts w:ascii="Verdana" w:hAnsi="Verdana"/>
          <w:sz w:val="20"/>
          <w:szCs w:val="20"/>
          <w:lang w:val="bg-BG"/>
        </w:rPr>
        <w:t>, йогурт</w:t>
      </w:r>
      <w:r w:rsidR="00EB06CF">
        <w:rPr>
          <w:rFonts w:ascii="Verdana" w:hAnsi="Verdana"/>
          <w:sz w:val="20"/>
          <w:szCs w:val="20"/>
          <w:lang w:val="bg-BG"/>
        </w:rPr>
        <w:t>ът</w:t>
      </w:r>
      <w:r w:rsidR="006F34D1">
        <w:rPr>
          <w:rFonts w:ascii="Verdana" w:hAnsi="Verdana"/>
          <w:sz w:val="20"/>
          <w:szCs w:val="20"/>
          <w:lang w:val="bg-BG"/>
        </w:rPr>
        <w:t xml:space="preserve"> (кисело мляко)</w:t>
      </w:r>
      <w:r w:rsidR="006F34D1" w:rsidRPr="006F34D1">
        <w:rPr>
          <w:rFonts w:ascii="Verdana" w:hAnsi="Verdana"/>
          <w:sz w:val="20"/>
          <w:szCs w:val="20"/>
          <w:lang w:val="bg-BG"/>
        </w:rPr>
        <w:t xml:space="preserve"> и сметаната. </w:t>
      </w:r>
    </w:p>
    <w:p w:rsidR="006F34D1" w:rsidRPr="006F34D1" w:rsidRDefault="00EB06CF" w:rsidP="006F34D1">
      <w:pPr>
        <w:ind w:firstLine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Водеща</w:t>
      </w:r>
      <w:r w:rsidR="006F34D1" w:rsidRPr="006F34D1">
        <w:rPr>
          <w:rFonts w:ascii="Verdana" w:hAnsi="Verdana"/>
          <w:sz w:val="20"/>
          <w:szCs w:val="20"/>
          <w:lang w:val="bg-BG"/>
        </w:rPr>
        <w:t xml:space="preserve"> позиция по потребление в</w:t>
      </w:r>
      <w:r>
        <w:rPr>
          <w:rFonts w:ascii="Verdana" w:hAnsi="Verdana"/>
          <w:sz w:val="20"/>
          <w:szCs w:val="20"/>
          <w:lang w:val="bg-BG"/>
        </w:rPr>
        <w:t xml:space="preserve"> млечната индустрия заема кефирът</w:t>
      </w:r>
      <w:r w:rsidR="006F34D1" w:rsidRPr="006F34D1">
        <w:rPr>
          <w:rFonts w:ascii="Verdana" w:hAnsi="Verdana"/>
          <w:sz w:val="20"/>
          <w:szCs w:val="20"/>
          <w:lang w:val="bg-BG"/>
        </w:rPr>
        <w:t>. Една от тенденциите на</w:t>
      </w:r>
      <w:r w:rsidR="00491D72">
        <w:rPr>
          <w:rFonts w:ascii="Verdana" w:hAnsi="Verdana"/>
          <w:sz w:val="20"/>
          <w:szCs w:val="20"/>
          <w:lang w:val="bg-BG"/>
        </w:rPr>
        <w:t xml:space="preserve"> руския пазар е развиването на ш</w:t>
      </w:r>
      <w:r w:rsidR="006F34D1" w:rsidRPr="006F34D1">
        <w:rPr>
          <w:rFonts w:ascii="Verdana" w:hAnsi="Verdana"/>
          <w:sz w:val="20"/>
          <w:szCs w:val="20"/>
          <w:lang w:val="bg-BG"/>
        </w:rPr>
        <w:t>ирок асортимент</w:t>
      </w:r>
      <w:r w:rsidR="00491D72">
        <w:rPr>
          <w:rFonts w:ascii="Verdana" w:hAnsi="Verdana"/>
          <w:sz w:val="20"/>
          <w:szCs w:val="20"/>
          <w:lang w:val="bg-BG"/>
        </w:rPr>
        <w:t xml:space="preserve"> продукти. Трябва да се отбележи</w:t>
      </w:r>
      <w:r w:rsidR="006F34D1" w:rsidRPr="006F34D1">
        <w:rPr>
          <w:rFonts w:ascii="Verdana" w:hAnsi="Verdana"/>
          <w:sz w:val="20"/>
          <w:szCs w:val="20"/>
          <w:lang w:val="bg-BG"/>
        </w:rPr>
        <w:t xml:space="preserve">, че през 2012г. в Русия 99.49% от произведения кефир е останал на руския пазар. </w:t>
      </w:r>
      <w:r w:rsidRPr="006F34D1">
        <w:rPr>
          <w:rFonts w:ascii="Verdana" w:hAnsi="Verdana"/>
          <w:sz w:val="20"/>
          <w:szCs w:val="20"/>
          <w:lang w:val="bg-BG"/>
        </w:rPr>
        <w:t xml:space="preserve">Средното темпо на ръст в производството на кефир е 4.3% на година, като за януари-май 2013г. този процент е достигнал 2.78%. </w:t>
      </w:r>
      <w:r w:rsidR="006F34D1" w:rsidRPr="006F34D1">
        <w:rPr>
          <w:rFonts w:ascii="Verdana" w:hAnsi="Verdana"/>
          <w:sz w:val="20"/>
          <w:szCs w:val="20"/>
          <w:lang w:val="bg-BG"/>
        </w:rPr>
        <w:t>Вносители на кефи</w:t>
      </w:r>
      <w:r w:rsidR="00491D72">
        <w:rPr>
          <w:rFonts w:ascii="Verdana" w:hAnsi="Verdana"/>
          <w:sz w:val="20"/>
          <w:szCs w:val="20"/>
          <w:lang w:val="bg-BG"/>
        </w:rPr>
        <w:t>р на руския пазар са компании от</w:t>
      </w:r>
      <w:r w:rsidR="006F34D1" w:rsidRPr="006F34D1">
        <w:rPr>
          <w:rFonts w:ascii="Verdana" w:hAnsi="Verdana"/>
          <w:sz w:val="20"/>
          <w:szCs w:val="20"/>
          <w:lang w:val="bg-BG"/>
        </w:rPr>
        <w:t xml:space="preserve"> Финландия, Естония и Литва. </w:t>
      </w:r>
    </w:p>
    <w:p w:rsidR="006F34D1" w:rsidRDefault="006F34D1" w:rsidP="006F34D1">
      <w:pPr>
        <w:ind w:firstLine="708"/>
        <w:rPr>
          <w:rFonts w:ascii="Verdana" w:hAnsi="Verdana"/>
          <w:sz w:val="20"/>
          <w:szCs w:val="20"/>
          <w:lang w:val="bg-BG"/>
        </w:rPr>
      </w:pPr>
      <w:r w:rsidRPr="006F34D1">
        <w:rPr>
          <w:rFonts w:ascii="Verdana" w:hAnsi="Verdana"/>
          <w:sz w:val="20"/>
          <w:szCs w:val="20"/>
          <w:lang w:val="bg-BG"/>
        </w:rPr>
        <w:t xml:space="preserve">На руския пазар за кефир и кефирни изделия, водещите позиции са заети от дъщерни фирми на големи международни корпорации като: </w:t>
      </w:r>
      <w:proofErr w:type="spellStart"/>
      <w:r w:rsidRPr="006F34D1">
        <w:rPr>
          <w:rFonts w:ascii="Verdana" w:eastAsia="Times New Roman" w:hAnsi="Verdana" w:cs="Times New Roman"/>
          <w:sz w:val="20"/>
          <w:szCs w:val="20"/>
          <w:lang w:eastAsia="ru-RU"/>
        </w:rPr>
        <w:t>Pepsico</w:t>
      </w:r>
      <w:proofErr w:type="spellEnd"/>
      <w:r w:rsidRPr="006F34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Инк.</w:t>
      </w:r>
      <w:r w:rsidRPr="005B1E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("</w:t>
      </w:r>
      <w:proofErr w:type="spellStart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Wimm</w:t>
      </w:r>
      <w:proofErr w:type="spellEnd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-Bill-</w:t>
      </w:r>
      <w:proofErr w:type="spellStart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Dann</w:t>
      </w:r>
      <w:proofErr w:type="spellEnd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Foods»), </w:t>
      </w:r>
      <w:proofErr w:type="spellStart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Danone</w:t>
      </w:r>
      <w:proofErr w:type="spellEnd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proofErr w:type="spellStart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Groupe</w:t>
      </w:r>
      <w:proofErr w:type="spellEnd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(GC "</w:t>
      </w:r>
      <w:proofErr w:type="spellStart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Danone</w:t>
      </w:r>
      <w:proofErr w:type="spellEnd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F34D1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proofErr w:type="spellStart"/>
      <w:r w:rsidRPr="006F34D1">
        <w:rPr>
          <w:rFonts w:ascii="Verdana" w:eastAsia="Times New Roman" w:hAnsi="Verdana" w:cs="Times New Roman"/>
          <w:sz w:val="20"/>
          <w:szCs w:val="20"/>
          <w:lang w:eastAsia="ru-RU"/>
        </w:rPr>
        <w:t>Русия</w:t>
      </w:r>
      <w:proofErr w:type="spellEnd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"), Milk </w:t>
      </w:r>
      <w:r w:rsidRPr="006F34D1">
        <w:rPr>
          <w:rFonts w:ascii="Verdana" w:eastAsia="Times New Roman" w:hAnsi="Verdana" w:cs="Times New Roman"/>
          <w:sz w:val="20"/>
          <w:szCs w:val="20"/>
          <w:lang w:eastAsia="ru-RU"/>
        </w:rPr>
        <w:t>Холдинг</w:t>
      </w:r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"</w:t>
      </w:r>
      <w:proofErr w:type="spellStart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Molvest</w:t>
      </w:r>
      <w:proofErr w:type="spellEnd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", SC </w:t>
      </w:r>
      <w:proofErr w:type="spellStart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Parmalat</w:t>
      </w:r>
      <w:proofErr w:type="spellEnd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6F34D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proofErr w:type="spellStart"/>
      <w:r w:rsidRPr="006F34D1">
        <w:rPr>
          <w:rFonts w:ascii="Verdana" w:eastAsia="Times New Roman" w:hAnsi="Verdana" w:cs="Times New Roman"/>
          <w:sz w:val="20"/>
          <w:szCs w:val="20"/>
          <w:lang w:eastAsia="ru-RU"/>
        </w:rPr>
        <w:t>др</w:t>
      </w:r>
      <w:proofErr w:type="spellEnd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.</w:t>
      </w:r>
      <w:proofErr w:type="gramEnd"/>
      <w:r w:rsidRPr="006F34D1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Също така, на руския пазар се предлагат и продукти на беларуски и украински предприятия: </w:t>
      </w:r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CUE</w:t>
      </w:r>
      <w:r w:rsidRPr="006F34D1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"</w:t>
      </w:r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City</w:t>
      </w:r>
      <w:r w:rsidRPr="006F34D1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Dairy</w:t>
      </w:r>
      <w:r w:rsidRPr="006F34D1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Растителни № 1" </w:t>
      </w:r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OJSC</w:t>
      </w:r>
      <w:r w:rsidRPr="006F34D1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"</w:t>
      </w:r>
      <w:proofErr w:type="spellStart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Gormolzavod</w:t>
      </w:r>
      <w:proofErr w:type="spellEnd"/>
      <w:r w:rsidRPr="006F34D1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номер 2" (Минск, Беларус), </w:t>
      </w:r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LLC</w:t>
      </w:r>
      <w:r w:rsidRPr="006F34D1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"</w:t>
      </w:r>
      <w:proofErr w:type="spellStart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Novopolotsk</w:t>
      </w:r>
      <w:proofErr w:type="spellEnd"/>
      <w:r w:rsidRPr="006F34D1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Производство-търговската фирма" Веста "(Полоцк, Беларус ), </w:t>
      </w:r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GK</w:t>
      </w:r>
      <w:r w:rsidRPr="006F34D1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"</w:t>
      </w:r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Favorite</w:t>
      </w:r>
      <w:r w:rsidRPr="006F34D1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" (Житомир, Украйна), </w:t>
      </w:r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JSC</w:t>
      </w:r>
      <w:r w:rsidRPr="006F34D1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"Иноватор" (</w:t>
      </w:r>
      <w:proofErr w:type="spellStart"/>
      <w:r w:rsidRPr="006F34D1">
        <w:rPr>
          <w:rFonts w:ascii="Verdana" w:eastAsia="Times New Roman" w:hAnsi="Verdana" w:cs="Times New Roman"/>
          <w:sz w:val="20"/>
          <w:szCs w:val="20"/>
          <w:lang w:val="en-US" w:eastAsia="ru-RU"/>
        </w:rPr>
        <w:t>Djankoy</w:t>
      </w:r>
      <w:proofErr w:type="spellEnd"/>
      <w:r w:rsidRPr="006F34D1">
        <w:rPr>
          <w:rFonts w:ascii="Verdana" w:eastAsia="Times New Roman" w:hAnsi="Verdana" w:cs="Times New Roman"/>
          <w:sz w:val="20"/>
          <w:szCs w:val="20"/>
          <w:lang w:val="bg-BG" w:eastAsia="ru-RU"/>
        </w:rPr>
        <w:t>, Украйна) и други.</w:t>
      </w:r>
      <w:r w:rsidRPr="005B1E3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r w:rsidRPr="005B1E3D">
        <w:rPr>
          <w:rFonts w:ascii="Verdana" w:eastAsia="Times New Roman" w:hAnsi="Verdana" w:cs="Times New Roman"/>
          <w:sz w:val="20"/>
          <w:szCs w:val="20"/>
          <w:lang w:val="bg-BG" w:eastAsia="ru-RU"/>
        </w:rPr>
        <w:br/>
      </w:r>
      <w:r w:rsidRPr="006F34D1"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>Към днешна дата, сред руснаците е видима тенденцията за воденето на по-здравословен живот</w:t>
      </w:r>
      <w:r w:rsidR="00C43CAF">
        <w:rPr>
          <w:rFonts w:ascii="Verdana" w:hAnsi="Verdana"/>
          <w:sz w:val="20"/>
          <w:szCs w:val="20"/>
          <w:lang w:val="bg-BG"/>
        </w:rPr>
        <w:t>, и следователно потреблението на кефир расте. Въпреки това, реалният обем на потребление на човек е само 7.4кг., като в съответствие с рекомендацията на Министерството на здравеопазването и социалното развитие на РФ, потреблението на глава от населението трябва да е 36кг.</w:t>
      </w:r>
    </w:p>
    <w:p w:rsidR="00C43CAF" w:rsidRDefault="00C43CAF" w:rsidP="006F34D1">
      <w:pPr>
        <w:ind w:firstLine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Предпочитанията на потребителите и конкуренцията сред производителите, не е</w:t>
      </w:r>
      <w:r w:rsidR="00491D72">
        <w:rPr>
          <w:rFonts w:ascii="Verdana" w:hAnsi="Verdana"/>
          <w:sz w:val="20"/>
          <w:szCs w:val="20"/>
          <w:lang w:val="bg-BG"/>
        </w:rPr>
        <w:t xml:space="preserve"> единственият фактор, който влия</w:t>
      </w:r>
      <w:r>
        <w:rPr>
          <w:rFonts w:ascii="Verdana" w:hAnsi="Verdana"/>
          <w:sz w:val="20"/>
          <w:szCs w:val="20"/>
          <w:lang w:val="bg-BG"/>
        </w:rPr>
        <w:t>е на руския пазар за кефир, той зависи и пряко от</w:t>
      </w:r>
      <w:r w:rsidR="00EB06CF">
        <w:rPr>
          <w:rFonts w:ascii="Verdana" w:hAnsi="Verdana"/>
          <w:sz w:val="20"/>
          <w:szCs w:val="20"/>
          <w:lang w:val="bg-BG"/>
        </w:rPr>
        <w:t xml:space="preserve"> непреработената млечна база (суровина)</w:t>
      </w:r>
      <w:r>
        <w:rPr>
          <w:rFonts w:ascii="Verdana" w:hAnsi="Verdana"/>
          <w:sz w:val="20"/>
          <w:szCs w:val="20"/>
          <w:lang w:val="bg-BG"/>
        </w:rPr>
        <w:t>. Развитието на пазара е пряко свързано с изменения в пазара на млякото, а по настоящем, руската млечна пр</w:t>
      </w:r>
      <w:r w:rsidR="00491D72">
        <w:rPr>
          <w:rFonts w:ascii="Verdana" w:hAnsi="Verdana"/>
          <w:sz w:val="20"/>
          <w:szCs w:val="20"/>
          <w:lang w:val="bg-BG"/>
        </w:rPr>
        <w:t>о</w:t>
      </w:r>
      <w:r>
        <w:rPr>
          <w:rFonts w:ascii="Verdana" w:hAnsi="Verdana"/>
          <w:sz w:val="20"/>
          <w:szCs w:val="20"/>
          <w:lang w:val="bg-BG"/>
        </w:rPr>
        <w:t xml:space="preserve">мишленост функционира в условия на ресурсен дефицит на </w:t>
      </w:r>
      <w:r w:rsidR="00EB06CF">
        <w:rPr>
          <w:rFonts w:ascii="Verdana" w:hAnsi="Verdana"/>
          <w:sz w:val="20"/>
          <w:szCs w:val="20"/>
          <w:lang w:val="bg-BG"/>
        </w:rPr>
        <w:t>непреработено мляко</w:t>
      </w:r>
      <w:r>
        <w:rPr>
          <w:rFonts w:ascii="Verdana" w:hAnsi="Verdana"/>
          <w:sz w:val="20"/>
          <w:szCs w:val="20"/>
          <w:lang w:val="bg-BG"/>
        </w:rPr>
        <w:t xml:space="preserve">. </w:t>
      </w:r>
    </w:p>
    <w:p w:rsidR="00C43CAF" w:rsidRDefault="00C43CAF" w:rsidP="006F34D1">
      <w:pPr>
        <w:ind w:firstLine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="00EB06CF">
        <w:rPr>
          <w:rFonts w:ascii="Verdana" w:hAnsi="Verdana"/>
          <w:sz w:val="20"/>
          <w:szCs w:val="20"/>
          <w:lang w:val="bg-BG"/>
        </w:rPr>
        <w:t>Йогуртът (кисело млако) е още един много популярен млечен продукт в Русия. Пазарът</w:t>
      </w:r>
      <w:r>
        <w:rPr>
          <w:rFonts w:ascii="Verdana" w:hAnsi="Verdana"/>
          <w:sz w:val="20"/>
          <w:szCs w:val="20"/>
          <w:lang w:val="bg-BG"/>
        </w:rPr>
        <w:t xml:space="preserve"> на йогурт е един от най-бързо развиващите се в млечната индустрия. За последните 10 години, потреблението на йогурт се е увеличило то 1.5 до 5кг. на човек</w:t>
      </w:r>
      <w:r w:rsidR="00EB06CF">
        <w:rPr>
          <w:rFonts w:ascii="Verdana" w:hAnsi="Verdana"/>
          <w:sz w:val="20"/>
          <w:szCs w:val="20"/>
          <w:lang w:val="bg-BG"/>
        </w:rPr>
        <w:t xml:space="preserve"> годишно</w:t>
      </w:r>
      <w:r>
        <w:rPr>
          <w:rFonts w:ascii="Verdana" w:hAnsi="Verdana"/>
          <w:sz w:val="20"/>
          <w:szCs w:val="20"/>
          <w:lang w:val="bg-BG"/>
        </w:rPr>
        <w:t xml:space="preserve">. </w:t>
      </w:r>
      <w:r w:rsidR="00491D72">
        <w:rPr>
          <w:rFonts w:ascii="Verdana" w:hAnsi="Verdana"/>
          <w:sz w:val="20"/>
          <w:szCs w:val="20"/>
          <w:lang w:val="bg-BG"/>
        </w:rPr>
        <w:t>Средното темпо на рас</w:t>
      </w:r>
      <w:r>
        <w:rPr>
          <w:rFonts w:ascii="Verdana" w:hAnsi="Verdana"/>
          <w:sz w:val="20"/>
          <w:szCs w:val="20"/>
          <w:lang w:val="bg-BG"/>
        </w:rPr>
        <w:t>теж на ру</w:t>
      </w:r>
      <w:r w:rsidR="00491D72">
        <w:rPr>
          <w:rFonts w:ascii="Verdana" w:hAnsi="Verdana"/>
          <w:sz w:val="20"/>
          <w:szCs w:val="20"/>
          <w:lang w:val="bg-BG"/>
        </w:rPr>
        <w:t>ското производство на кисело мля</w:t>
      </w:r>
      <w:r>
        <w:rPr>
          <w:rFonts w:ascii="Verdana" w:hAnsi="Verdana"/>
          <w:sz w:val="20"/>
          <w:szCs w:val="20"/>
          <w:lang w:val="bg-BG"/>
        </w:rPr>
        <w:t xml:space="preserve">ко е 5.94% на година. </w:t>
      </w:r>
    </w:p>
    <w:p w:rsidR="00C43CAF" w:rsidRDefault="00C43CAF" w:rsidP="006F34D1">
      <w:pPr>
        <w:ind w:firstLine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Основните фактори, които влияят на положителното развитие на пазара на кисело мляко в Русия са:</w:t>
      </w:r>
    </w:p>
    <w:p w:rsidR="00C43CAF" w:rsidRDefault="009B1FA9" w:rsidP="00C43CA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Появата на международни и големи основни производители</w:t>
      </w:r>
    </w:p>
    <w:p w:rsidR="009B1FA9" w:rsidRDefault="009B1FA9" w:rsidP="00C43CA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Развитие на пазарите за чужди производители</w:t>
      </w:r>
      <w:r w:rsidR="00491D72">
        <w:rPr>
          <w:rFonts w:ascii="Verdana" w:hAnsi="Verdana"/>
          <w:sz w:val="20"/>
          <w:szCs w:val="20"/>
          <w:lang w:val="bg-BG"/>
        </w:rPr>
        <w:t xml:space="preserve"> ( от Беларус, Украй</w:t>
      </w:r>
      <w:r>
        <w:rPr>
          <w:rFonts w:ascii="Verdana" w:hAnsi="Verdana"/>
          <w:sz w:val="20"/>
          <w:szCs w:val="20"/>
          <w:lang w:val="bg-BG"/>
        </w:rPr>
        <w:t>на и Финландия)</w:t>
      </w:r>
    </w:p>
    <w:p w:rsidR="009B1FA9" w:rsidRDefault="009B1FA9" w:rsidP="00C43CAF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Повишената ценова конкуренция се дължи на намаляване на вносните мина от 19.8 на 14.9%.</w:t>
      </w:r>
    </w:p>
    <w:p w:rsidR="009B1FA9" w:rsidRDefault="009B1FA9" w:rsidP="00EB06CF">
      <w:pPr>
        <w:ind w:left="708" w:firstLine="36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Важна роля в диференцирането на продуктите в този сегмент е правилното</w:t>
      </w:r>
      <w:r w:rsidR="00491D72">
        <w:rPr>
          <w:rFonts w:ascii="Verdana" w:hAnsi="Verdana"/>
          <w:sz w:val="20"/>
          <w:szCs w:val="20"/>
          <w:lang w:val="bg-BG"/>
        </w:rPr>
        <w:t xml:space="preserve"> използване на опаковката, не с</w:t>
      </w:r>
      <w:r>
        <w:rPr>
          <w:rFonts w:ascii="Verdana" w:hAnsi="Verdana"/>
          <w:sz w:val="20"/>
          <w:szCs w:val="20"/>
          <w:lang w:val="bg-BG"/>
        </w:rPr>
        <w:t>а</w:t>
      </w:r>
      <w:r w:rsidR="00491D72">
        <w:rPr>
          <w:rFonts w:ascii="Verdana" w:hAnsi="Verdana"/>
          <w:sz w:val="20"/>
          <w:szCs w:val="20"/>
          <w:lang w:val="bg-BG"/>
        </w:rPr>
        <w:t>м</w:t>
      </w:r>
      <w:r>
        <w:rPr>
          <w:rFonts w:ascii="Verdana" w:hAnsi="Verdana"/>
          <w:sz w:val="20"/>
          <w:szCs w:val="20"/>
          <w:lang w:val="bg-BG"/>
        </w:rPr>
        <w:t xml:space="preserve">о външния и вид, но и практическите и качества. </w:t>
      </w:r>
    </w:p>
    <w:p w:rsidR="009B1FA9" w:rsidRDefault="009B1FA9" w:rsidP="009B1FA9">
      <w:pPr>
        <w:ind w:left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Важно е да се </w:t>
      </w:r>
      <w:r w:rsidR="00491D72">
        <w:rPr>
          <w:rFonts w:ascii="Verdana" w:hAnsi="Verdana"/>
          <w:sz w:val="20"/>
          <w:szCs w:val="20"/>
          <w:lang w:val="bg-BG"/>
        </w:rPr>
        <w:t>спомене</w:t>
      </w:r>
      <w:r>
        <w:rPr>
          <w:rFonts w:ascii="Verdana" w:hAnsi="Verdana"/>
          <w:sz w:val="20"/>
          <w:szCs w:val="20"/>
          <w:lang w:val="bg-BG"/>
        </w:rPr>
        <w:t>, че руските производители на йогурт се конкурират</w:t>
      </w:r>
      <w:r w:rsidR="00EB06CF">
        <w:rPr>
          <w:rFonts w:ascii="Verdana" w:hAnsi="Verdana"/>
          <w:sz w:val="20"/>
          <w:szCs w:val="20"/>
          <w:lang w:val="bg-BG"/>
        </w:rPr>
        <w:t xml:space="preserve"> единствено</w:t>
      </w:r>
      <w:r>
        <w:rPr>
          <w:rFonts w:ascii="Verdana" w:hAnsi="Verdana"/>
          <w:sz w:val="20"/>
          <w:szCs w:val="20"/>
          <w:lang w:val="bg-BG"/>
        </w:rPr>
        <w:t xml:space="preserve"> един с друг и с предприятия от бившите страни на СССР. Основния</w:t>
      </w:r>
      <w:r w:rsidR="00491D72">
        <w:rPr>
          <w:rFonts w:ascii="Verdana" w:hAnsi="Verdana"/>
          <w:sz w:val="20"/>
          <w:szCs w:val="20"/>
          <w:lang w:val="bg-BG"/>
        </w:rPr>
        <w:t>т</w:t>
      </w:r>
      <w:r>
        <w:rPr>
          <w:rFonts w:ascii="Verdana" w:hAnsi="Verdana"/>
          <w:sz w:val="20"/>
          <w:szCs w:val="20"/>
          <w:lang w:val="bg-BG"/>
        </w:rPr>
        <w:t xml:space="preserve"> фактор, който </w:t>
      </w:r>
      <w:r w:rsidR="00491D72">
        <w:rPr>
          <w:rFonts w:ascii="Verdana" w:hAnsi="Verdana"/>
          <w:sz w:val="20"/>
          <w:szCs w:val="20"/>
          <w:lang w:val="bg-BG"/>
        </w:rPr>
        <w:t xml:space="preserve">влияе </w:t>
      </w:r>
      <w:r>
        <w:rPr>
          <w:rFonts w:ascii="Verdana" w:hAnsi="Verdana"/>
          <w:sz w:val="20"/>
          <w:szCs w:val="20"/>
          <w:lang w:val="bg-BG"/>
        </w:rPr>
        <w:t>и в този сегмент е състоянието на суровинната база (млечното животновъдство).</w:t>
      </w:r>
    </w:p>
    <w:p w:rsidR="009B1FA9" w:rsidRDefault="009B1FA9" w:rsidP="004E6537">
      <w:pPr>
        <w:ind w:left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Сметаната е третият продукт, който играе главна роля на руския</w:t>
      </w:r>
      <w:r w:rsidR="00EB06CF">
        <w:rPr>
          <w:rFonts w:ascii="Verdana" w:hAnsi="Verdana"/>
          <w:sz w:val="20"/>
          <w:szCs w:val="20"/>
          <w:lang w:val="bg-BG"/>
        </w:rPr>
        <w:t xml:space="preserve"> млечен</w:t>
      </w:r>
      <w:r>
        <w:rPr>
          <w:rFonts w:ascii="Verdana" w:hAnsi="Verdana"/>
          <w:sz w:val="20"/>
          <w:szCs w:val="20"/>
          <w:lang w:val="bg-BG"/>
        </w:rPr>
        <w:t xml:space="preserve"> пазар. Въпреки несъмнената пренаситеност от различни продукти на пазара, нови продукти се появяват постоянно. Според изчисления, разумното потребление на сметана за 2012г. е 573,4 хиляди тона. Взимайки в</w:t>
      </w:r>
      <w:r w:rsidR="00491D72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предвид текущия обем на пазара от 585,81 хиляди тона, степента на наситеност е 102.16%. </w:t>
      </w:r>
      <w:r w:rsidR="00491D72">
        <w:rPr>
          <w:rFonts w:ascii="Verdana" w:hAnsi="Verdana"/>
          <w:sz w:val="20"/>
          <w:szCs w:val="20"/>
          <w:lang w:val="bg-BG"/>
        </w:rPr>
        <w:t xml:space="preserve">На руския пазар има достатъчно производители, които да удовлетворят нуждите на руския пазар. </w:t>
      </w:r>
      <w:r w:rsidR="00EB06CF">
        <w:rPr>
          <w:rFonts w:ascii="Verdana" w:hAnsi="Verdana"/>
          <w:sz w:val="20"/>
          <w:szCs w:val="20"/>
          <w:lang w:val="bg-BG"/>
        </w:rPr>
        <w:t>Следователно,</w:t>
      </w:r>
      <w:r>
        <w:rPr>
          <w:rFonts w:ascii="Verdana" w:hAnsi="Verdana"/>
          <w:sz w:val="20"/>
          <w:szCs w:val="20"/>
          <w:lang w:val="bg-BG"/>
        </w:rPr>
        <w:t xml:space="preserve"> руския</w:t>
      </w:r>
      <w:r w:rsidR="00EB06CF">
        <w:rPr>
          <w:rFonts w:ascii="Verdana" w:hAnsi="Verdana"/>
          <w:sz w:val="20"/>
          <w:szCs w:val="20"/>
          <w:lang w:val="bg-BG"/>
        </w:rPr>
        <w:t>т</w:t>
      </w:r>
      <w:r>
        <w:rPr>
          <w:rFonts w:ascii="Verdana" w:hAnsi="Verdana"/>
          <w:sz w:val="20"/>
          <w:szCs w:val="20"/>
          <w:lang w:val="bg-BG"/>
        </w:rPr>
        <w:t xml:space="preserve"> пазар не е готов да приема нови производители </w:t>
      </w:r>
      <w:r w:rsidR="00EB06CF">
        <w:rPr>
          <w:rFonts w:ascii="Verdana" w:hAnsi="Verdana"/>
          <w:sz w:val="20"/>
          <w:szCs w:val="20"/>
          <w:lang w:val="bg-BG"/>
        </w:rPr>
        <w:t>в пазара за</w:t>
      </w:r>
      <w:r w:rsidR="00491D72">
        <w:rPr>
          <w:rFonts w:ascii="Verdana" w:hAnsi="Verdana"/>
          <w:sz w:val="20"/>
          <w:szCs w:val="20"/>
          <w:lang w:val="bg-BG"/>
        </w:rPr>
        <w:t xml:space="preserve"> сметана. </w:t>
      </w:r>
    </w:p>
    <w:p w:rsidR="004E6537" w:rsidRDefault="00491D72" w:rsidP="00BF6B9C">
      <w:pPr>
        <w:pStyle w:val="a4"/>
        <w:spacing w:before="0" w:beforeAutospacing="0" w:after="0" w:afterAutospacing="0" w:line="360" w:lineRule="auto"/>
        <w:ind w:left="709"/>
        <w:jc w:val="both"/>
        <w:rPr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С оглед на развитието на отделни</w:t>
      </w:r>
      <w:r w:rsidR="00EB06CF">
        <w:rPr>
          <w:rFonts w:ascii="Verdana" w:hAnsi="Verdana"/>
          <w:sz w:val="20"/>
          <w:szCs w:val="20"/>
          <w:lang w:val="bg-BG"/>
        </w:rPr>
        <w:t>те сегменти на млечния пазар в Р</w:t>
      </w:r>
      <w:r>
        <w:rPr>
          <w:rFonts w:ascii="Verdana" w:hAnsi="Verdana"/>
          <w:sz w:val="20"/>
          <w:szCs w:val="20"/>
          <w:lang w:val="bg-BG"/>
        </w:rPr>
        <w:t xml:space="preserve">усия, </w:t>
      </w:r>
      <w:r w:rsidR="00EB06CF">
        <w:rPr>
          <w:rFonts w:ascii="Verdana" w:hAnsi="Verdana"/>
          <w:sz w:val="20"/>
          <w:szCs w:val="20"/>
          <w:lang w:val="bg-BG"/>
        </w:rPr>
        <w:t>трябва да се обърне внимание на</w:t>
      </w:r>
      <w:r>
        <w:rPr>
          <w:rFonts w:ascii="Verdana" w:hAnsi="Verdana"/>
          <w:sz w:val="20"/>
          <w:szCs w:val="20"/>
          <w:lang w:val="bg-BG"/>
        </w:rPr>
        <w:t xml:space="preserve"> основния фактор, който влияе на млечната продукция – състоянието на </w:t>
      </w:r>
      <w:r w:rsidR="00E85075">
        <w:rPr>
          <w:rFonts w:ascii="Verdana" w:hAnsi="Verdana"/>
          <w:sz w:val="20"/>
          <w:szCs w:val="20"/>
          <w:lang w:val="bg-BG"/>
        </w:rPr>
        <w:t>запасите от непреработено мляко.</w:t>
      </w:r>
      <w:r w:rsidR="004E6537" w:rsidRPr="004E6537">
        <w:t xml:space="preserve"> </w:t>
      </w:r>
    </w:p>
    <w:p w:rsidR="00BF6B9C" w:rsidRPr="00BF6B9C" w:rsidRDefault="00BF6B9C" w:rsidP="00BF6B9C">
      <w:pPr>
        <w:pStyle w:val="a4"/>
        <w:spacing w:before="0" w:beforeAutospacing="0" w:after="0" w:afterAutospacing="0" w:line="360" w:lineRule="auto"/>
        <w:ind w:left="709"/>
        <w:jc w:val="both"/>
        <w:rPr>
          <w:rFonts w:ascii="Verdana" w:hAnsi="Verdana"/>
          <w:sz w:val="20"/>
          <w:szCs w:val="20"/>
          <w:lang w:val="bg-BG"/>
        </w:rPr>
      </w:pPr>
    </w:p>
    <w:p w:rsidR="00BF6B9C" w:rsidRPr="00BF6B9C" w:rsidRDefault="000543ED" w:rsidP="00BF6B9C">
      <w:pPr>
        <w:pStyle w:val="a4"/>
        <w:jc w:val="center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521970</wp:posOffset>
            </wp:positionV>
            <wp:extent cx="1972310" cy="3030855"/>
            <wp:effectExtent l="19050" t="0" r="8890" b="0"/>
            <wp:wrapSquare wrapText="bothSides"/>
            <wp:docPr id="9" name="Рисунок 9" descr="ris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.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B9C" w:rsidRPr="00BF6B9C">
        <w:rPr>
          <w:rFonts w:ascii="Verdana" w:hAnsi="Verdana"/>
          <w:sz w:val="20"/>
          <w:szCs w:val="20"/>
          <w:lang w:val="bg-BG"/>
        </w:rPr>
        <w:t>Структура на производство на кефир, йогурт и сметана по региони</w:t>
      </w:r>
    </w:p>
    <w:p w:rsidR="000543ED" w:rsidRDefault="000543ED" w:rsidP="009B1FA9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12065</wp:posOffset>
            </wp:positionV>
            <wp:extent cx="1962150" cy="3030855"/>
            <wp:effectExtent l="19050" t="0" r="0" b="0"/>
            <wp:wrapSquare wrapText="bothSides"/>
            <wp:docPr id="6" name="Рисунок 6" descr="ris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.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12065</wp:posOffset>
            </wp:positionV>
            <wp:extent cx="1970405" cy="3030855"/>
            <wp:effectExtent l="19050" t="0" r="0" b="0"/>
            <wp:wrapSquare wrapText="bothSides"/>
            <wp:docPr id="1" name="Рисунок 1" descr="ris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.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3ED" w:rsidRDefault="000543ED" w:rsidP="009B1FA9">
      <w:pPr>
        <w:ind w:left="708"/>
        <w:rPr>
          <w:rFonts w:ascii="Verdana" w:hAnsi="Verdana"/>
          <w:sz w:val="20"/>
          <w:szCs w:val="20"/>
        </w:rPr>
      </w:pPr>
    </w:p>
    <w:p w:rsidR="00491D72" w:rsidRPr="000543ED" w:rsidRDefault="000543ED" w:rsidP="00122A19">
      <w:pPr>
        <w:jc w:val="right"/>
        <w:rPr>
          <w:rFonts w:ascii="Verdana" w:hAnsi="Verdana"/>
          <w:i/>
          <w:sz w:val="18"/>
          <w:szCs w:val="18"/>
          <w:lang w:val="bg-BG"/>
        </w:rPr>
      </w:pPr>
      <w:r w:rsidRPr="000543ED">
        <w:rPr>
          <w:rFonts w:ascii="Verdana" w:hAnsi="Verdana"/>
          <w:i/>
          <w:sz w:val="18"/>
          <w:szCs w:val="18"/>
          <w:lang w:val="bg-BG"/>
        </w:rPr>
        <w:t>Източник: списание „</w:t>
      </w:r>
      <w:r w:rsidRPr="000543ED">
        <w:rPr>
          <w:rFonts w:ascii="Verdana" w:hAnsi="Verdana"/>
          <w:i/>
          <w:sz w:val="18"/>
          <w:szCs w:val="18"/>
          <w:lang w:val="en-US"/>
        </w:rPr>
        <w:t xml:space="preserve">Russian Food and Drinks” </w:t>
      </w:r>
      <w:r w:rsidRPr="000543ED">
        <w:rPr>
          <w:rFonts w:ascii="Verdana" w:hAnsi="Verdana"/>
          <w:i/>
          <w:sz w:val="18"/>
          <w:szCs w:val="18"/>
          <w:lang w:val="bg-BG"/>
        </w:rPr>
        <w:t>брой 13</w:t>
      </w:r>
      <w:r w:rsidR="005265F6">
        <w:rPr>
          <w:rFonts w:ascii="Verdana" w:hAnsi="Verdana"/>
          <w:i/>
          <w:sz w:val="18"/>
          <w:szCs w:val="18"/>
          <w:lang w:val="bg-BG"/>
        </w:rPr>
        <w:t>9</w:t>
      </w:r>
    </w:p>
    <w:sectPr w:rsidR="00491D72" w:rsidRPr="000543ED" w:rsidSect="00A0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FA1"/>
    <w:multiLevelType w:val="hybridMultilevel"/>
    <w:tmpl w:val="49FE17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4ABD"/>
    <w:rsid w:val="000543ED"/>
    <w:rsid w:val="00122A19"/>
    <w:rsid w:val="0021187B"/>
    <w:rsid w:val="00491D72"/>
    <w:rsid w:val="004E6537"/>
    <w:rsid w:val="00504ABD"/>
    <w:rsid w:val="005265F6"/>
    <w:rsid w:val="006F34D1"/>
    <w:rsid w:val="00831487"/>
    <w:rsid w:val="0089689D"/>
    <w:rsid w:val="009A4ABC"/>
    <w:rsid w:val="009B1FA9"/>
    <w:rsid w:val="00A00740"/>
    <w:rsid w:val="00BF6B9C"/>
    <w:rsid w:val="00C43CAF"/>
    <w:rsid w:val="00C874AE"/>
    <w:rsid w:val="00E85075"/>
    <w:rsid w:val="00EB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65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5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Кънева</dc:creator>
  <cp:keywords/>
  <dc:description/>
  <cp:lastModifiedBy>Кънева</cp:lastModifiedBy>
  <cp:revision>6</cp:revision>
  <dcterms:created xsi:type="dcterms:W3CDTF">2013-11-20T10:30:00Z</dcterms:created>
  <dcterms:modified xsi:type="dcterms:W3CDTF">2013-12-03T09:35:00Z</dcterms:modified>
</cp:coreProperties>
</file>